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4FE6" w14:textId="77777777" w:rsidR="00411AB3" w:rsidRDefault="00411AB3" w:rsidP="00071616">
      <w:pPr>
        <w:pStyle w:val="Heading3"/>
        <w:ind w:left="0" w:right="600"/>
      </w:pPr>
    </w:p>
    <w:p w14:paraId="066B31F4" w14:textId="77777777" w:rsidR="00E855BA" w:rsidRDefault="00E855BA" w:rsidP="00071616">
      <w:pPr>
        <w:pStyle w:val="Heading3"/>
        <w:ind w:left="0" w:right="600"/>
      </w:pPr>
    </w:p>
    <w:p w14:paraId="596819CF" w14:textId="77777777" w:rsidR="00E855BA" w:rsidRPr="00B033D2" w:rsidRDefault="00E855BA" w:rsidP="00071616">
      <w:pPr>
        <w:pStyle w:val="Heading3"/>
        <w:ind w:left="0" w:right="600"/>
      </w:pPr>
    </w:p>
    <w:p w14:paraId="09B2EE92" w14:textId="2F8C6FAB" w:rsidR="007503DD" w:rsidRPr="0072225D" w:rsidRDefault="007503DD" w:rsidP="007503DD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40194E">
        <w:rPr>
          <w:sz w:val="20"/>
          <w:szCs w:val="20"/>
          <w:lang w:val="sr-Cyrl-RS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30771EBF" w14:textId="77777777" w:rsidR="007503DD" w:rsidRPr="005E29A2" w:rsidRDefault="007503DD" w:rsidP="007503DD">
      <w:pPr>
        <w:pStyle w:val="BodyText"/>
        <w:rPr>
          <w:sz w:val="20"/>
          <w:szCs w:val="20"/>
          <w:lang w:val="sr-Latn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7"/>
        <w:gridCol w:w="3520"/>
        <w:gridCol w:w="2601"/>
        <w:gridCol w:w="2579"/>
      </w:tblGrid>
      <w:tr w:rsidR="007503DD" w:rsidRPr="00B033D2" w14:paraId="2CDC3D73" w14:textId="77777777" w:rsidTr="00767838">
        <w:trPr>
          <w:trHeight w:val="565"/>
        </w:trPr>
        <w:tc>
          <w:tcPr>
            <w:tcW w:w="2608" w:type="dxa"/>
            <w:vMerge w:val="restart"/>
            <w:vAlign w:val="center"/>
          </w:tcPr>
          <w:p w14:paraId="64E358B4" w14:textId="77777777" w:rsidR="007503DD" w:rsidRPr="00493AF4" w:rsidRDefault="007503DD" w:rsidP="00767838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Пословно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5182" w:type="dxa"/>
            <w:vMerge w:val="restart"/>
            <w:vAlign w:val="center"/>
          </w:tcPr>
          <w:p w14:paraId="00CEF0FF" w14:textId="77777777" w:rsidR="007503DD" w:rsidRPr="00493AF4" w:rsidRDefault="007503DD" w:rsidP="00767838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7298A812867B40C987882817F9C26DAA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3826" w:type="dxa"/>
            <w:vAlign w:val="center"/>
          </w:tcPr>
          <w:p w14:paraId="1E0026ED" w14:textId="77777777" w:rsidR="007503DD" w:rsidRPr="00493AF4" w:rsidRDefault="007503DD" w:rsidP="0076783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Матични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793" w:type="dxa"/>
            <w:vAlign w:val="center"/>
          </w:tcPr>
          <w:p w14:paraId="06E22619" w14:textId="77777777" w:rsidR="007503DD" w:rsidRPr="00493AF4" w:rsidRDefault="007503DD" w:rsidP="00767838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2679203B519D4E72A36CBA551712530F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7503DD" w:rsidRPr="00B033D2" w14:paraId="184C54B6" w14:textId="77777777" w:rsidTr="00767838">
        <w:trPr>
          <w:trHeight w:val="566"/>
        </w:trPr>
        <w:tc>
          <w:tcPr>
            <w:tcW w:w="2608" w:type="dxa"/>
            <w:vMerge/>
            <w:tcBorders>
              <w:top w:val="nil"/>
            </w:tcBorders>
            <w:vAlign w:val="center"/>
          </w:tcPr>
          <w:p w14:paraId="182E34FE" w14:textId="77777777" w:rsidR="007503DD" w:rsidRPr="00493AF4" w:rsidRDefault="007503DD" w:rsidP="00767838">
            <w:pPr>
              <w:rPr>
                <w:sz w:val="20"/>
                <w:szCs w:val="20"/>
              </w:rPr>
            </w:pPr>
          </w:p>
        </w:tc>
        <w:tc>
          <w:tcPr>
            <w:tcW w:w="5182" w:type="dxa"/>
            <w:vMerge/>
            <w:tcBorders>
              <w:top w:val="nil"/>
            </w:tcBorders>
            <w:vAlign w:val="center"/>
          </w:tcPr>
          <w:p w14:paraId="3FB3A5B0" w14:textId="77777777" w:rsidR="007503DD" w:rsidRPr="00493AF4" w:rsidRDefault="007503DD" w:rsidP="00767838">
            <w:pPr>
              <w:rPr>
                <w:sz w:val="20"/>
                <w:szCs w:val="20"/>
              </w:rPr>
            </w:pPr>
          </w:p>
        </w:tc>
        <w:tc>
          <w:tcPr>
            <w:tcW w:w="3826" w:type="dxa"/>
            <w:vAlign w:val="center"/>
          </w:tcPr>
          <w:p w14:paraId="69E835FA" w14:textId="77777777" w:rsidR="007503DD" w:rsidRPr="00493AF4" w:rsidRDefault="007503DD" w:rsidP="00767838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ПИБ</w:t>
            </w:r>
          </w:p>
        </w:tc>
        <w:tc>
          <w:tcPr>
            <w:tcW w:w="3793" w:type="dxa"/>
            <w:vAlign w:val="center"/>
          </w:tcPr>
          <w:p w14:paraId="0C6BA2AC" w14:textId="77777777" w:rsidR="007503DD" w:rsidRPr="00493AF4" w:rsidRDefault="007503DD" w:rsidP="00767838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25586A9AF53A483291269657C3479E53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435A94BF" w14:textId="77777777" w:rsidR="007503DD" w:rsidRDefault="007503DD" w:rsidP="007503DD">
      <w:pPr>
        <w:pStyle w:val="BodyText"/>
        <w:rPr>
          <w:sz w:val="20"/>
          <w:szCs w:val="20"/>
          <w:lang w:val="sr-Cyrl-RS"/>
        </w:rPr>
      </w:pPr>
    </w:p>
    <w:p w14:paraId="050939EF" w14:textId="77777777" w:rsidR="007503DD" w:rsidRDefault="007503DD" w:rsidP="007503DD">
      <w:pPr>
        <w:pStyle w:val="BodyText"/>
        <w:rPr>
          <w:sz w:val="20"/>
          <w:szCs w:val="20"/>
          <w:lang w:val="sr-Cyrl-RS"/>
        </w:rPr>
      </w:pPr>
    </w:p>
    <w:p w14:paraId="4E00316F" w14:textId="77777777" w:rsidR="007503DD" w:rsidRPr="005D66A7" w:rsidRDefault="007503DD" w:rsidP="007503DD">
      <w:pPr>
        <w:pStyle w:val="BodyText"/>
        <w:rPr>
          <w:sz w:val="20"/>
          <w:szCs w:val="20"/>
          <w:lang w:val="sr-Cyrl-RS"/>
        </w:rPr>
      </w:pPr>
    </w:p>
    <w:p w14:paraId="78753E38" w14:textId="77777777" w:rsidR="007503DD" w:rsidRDefault="007503DD" w:rsidP="007503DD">
      <w:pPr>
        <w:pStyle w:val="ListParagraph"/>
        <w:numPr>
          <w:ilvl w:val="0"/>
          <w:numId w:val="2"/>
        </w:numPr>
        <w:ind w:left="446" w:hanging="446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Списак опреме и средстава са атестима и другим доказима о квалитету или метролошким условима, укључујући опрему и средства подуговарача</w:t>
      </w:r>
    </w:p>
    <w:p w14:paraId="44E0F4D0" w14:textId="77777777" w:rsidR="007503DD" w:rsidRPr="00743BDA" w:rsidRDefault="007503DD" w:rsidP="007503DD">
      <w:pPr>
        <w:pStyle w:val="ListParagraph"/>
        <w:ind w:left="446" w:firstLine="0"/>
        <w:rPr>
          <w:sz w:val="20"/>
          <w:szCs w:val="20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"/>
        <w:gridCol w:w="3795"/>
        <w:gridCol w:w="3487"/>
        <w:gridCol w:w="2502"/>
      </w:tblGrid>
      <w:tr w:rsidR="007503DD" w:rsidRPr="005E29A2" w14:paraId="03B5B6CD" w14:textId="77777777" w:rsidTr="00767838">
        <w:trPr>
          <w:trHeight w:val="315"/>
        </w:trPr>
        <w:tc>
          <w:tcPr>
            <w:tcW w:w="421" w:type="pct"/>
            <w:shd w:val="clear" w:color="000000" w:fill="D2D2D2"/>
            <w:vAlign w:val="center"/>
            <w:hideMark/>
          </w:tcPr>
          <w:p w14:paraId="051C9CD1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0903">
              <w:rPr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F90903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90903">
              <w:rPr>
                <w:b/>
                <w:bCs/>
                <w:color w:val="000000"/>
                <w:sz w:val="20"/>
                <w:szCs w:val="20"/>
              </w:rPr>
              <w:t>бр</w:t>
            </w:r>
            <w:proofErr w:type="spellEnd"/>
            <w:r w:rsidRPr="00F90903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6" w:type="pct"/>
            <w:shd w:val="clear" w:color="000000" w:fill="D2D2D2"/>
            <w:vAlign w:val="center"/>
            <w:hideMark/>
          </w:tcPr>
          <w:p w14:paraId="35B8BBD1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F90903">
              <w:rPr>
                <w:b/>
                <w:bCs/>
                <w:color w:val="000000"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1632" w:type="pct"/>
            <w:shd w:val="clear" w:color="000000" w:fill="D2D2D2"/>
            <w:vAlign w:val="center"/>
            <w:hideMark/>
          </w:tcPr>
          <w:p w14:paraId="0B0A1C1E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F90903">
              <w:rPr>
                <w:b/>
                <w:bCs/>
                <w:color w:val="000000"/>
                <w:sz w:val="20"/>
                <w:szCs w:val="20"/>
                <w:lang w:val="sr-Cyrl-RS"/>
              </w:rPr>
              <w:t>Тип и карактеристике</w:t>
            </w:r>
          </w:p>
        </w:tc>
        <w:tc>
          <w:tcPr>
            <w:tcW w:w="1171" w:type="pct"/>
            <w:shd w:val="clear" w:color="000000" w:fill="D2D2D2"/>
            <w:vAlign w:val="center"/>
            <w:hideMark/>
          </w:tcPr>
          <w:p w14:paraId="1DE5608D" w14:textId="3F476569" w:rsidR="007503DD" w:rsidRPr="00F90903" w:rsidRDefault="0040194E" w:rsidP="0076783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77A3C">
              <w:rPr>
                <w:b/>
                <w:sz w:val="20"/>
                <w:szCs w:val="20"/>
                <w:lang w:val="sr-Cyrl-RS" w:eastAsia="sr-Latn-RS"/>
              </w:rPr>
              <w:t>Датум издавања уверења / атеста</w:t>
            </w:r>
          </w:p>
        </w:tc>
      </w:tr>
      <w:tr w:rsidR="007503DD" w:rsidRPr="005E29A2" w14:paraId="5B676DFD" w14:textId="77777777" w:rsidTr="00767838">
        <w:trPr>
          <w:trHeight w:val="315"/>
        </w:trPr>
        <w:tc>
          <w:tcPr>
            <w:tcW w:w="421" w:type="pct"/>
            <w:shd w:val="clear" w:color="auto" w:fill="auto"/>
            <w:vAlign w:val="center"/>
            <w:hideMark/>
          </w:tcPr>
          <w:p w14:paraId="6D328513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pct"/>
            <w:shd w:val="clear" w:color="auto" w:fill="auto"/>
            <w:vAlign w:val="center"/>
            <w:hideMark/>
          </w:tcPr>
          <w:p w14:paraId="4628295B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pct"/>
            <w:shd w:val="clear" w:color="auto" w:fill="auto"/>
            <w:vAlign w:val="center"/>
            <w:hideMark/>
          </w:tcPr>
          <w:p w14:paraId="0DC760DA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pct"/>
            <w:shd w:val="clear" w:color="auto" w:fill="auto"/>
            <w:vAlign w:val="center"/>
            <w:hideMark/>
          </w:tcPr>
          <w:p w14:paraId="34DB480A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03DD" w:rsidRPr="005E29A2" w14:paraId="30A5BA5A" w14:textId="77777777" w:rsidTr="00767838">
        <w:trPr>
          <w:trHeight w:val="315"/>
        </w:trPr>
        <w:tc>
          <w:tcPr>
            <w:tcW w:w="421" w:type="pct"/>
            <w:shd w:val="clear" w:color="auto" w:fill="auto"/>
            <w:vAlign w:val="center"/>
            <w:hideMark/>
          </w:tcPr>
          <w:p w14:paraId="29F37241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pct"/>
            <w:shd w:val="clear" w:color="auto" w:fill="auto"/>
            <w:vAlign w:val="center"/>
            <w:hideMark/>
          </w:tcPr>
          <w:p w14:paraId="7B72FE4D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pct"/>
            <w:shd w:val="clear" w:color="auto" w:fill="auto"/>
            <w:vAlign w:val="center"/>
            <w:hideMark/>
          </w:tcPr>
          <w:p w14:paraId="0592D63F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1" w:type="pct"/>
            <w:shd w:val="clear" w:color="auto" w:fill="auto"/>
            <w:vAlign w:val="center"/>
            <w:hideMark/>
          </w:tcPr>
          <w:p w14:paraId="6D31F58B" w14:textId="77777777" w:rsidR="007503DD" w:rsidRPr="00F90903" w:rsidRDefault="007503DD" w:rsidP="00767838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0EAD50D" w14:textId="77777777" w:rsidR="007503DD" w:rsidRPr="001773BD" w:rsidRDefault="007503DD" w:rsidP="007503DD">
      <w:pPr>
        <w:rPr>
          <w:sz w:val="20"/>
          <w:szCs w:val="20"/>
          <w:lang w:val="sr-Cyrl-RS"/>
        </w:rPr>
      </w:pPr>
    </w:p>
    <w:p w14:paraId="2BFC4311" w14:textId="77777777" w:rsidR="007503DD" w:rsidRDefault="007503DD" w:rsidP="007503DD">
      <w:pPr>
        <w:rPr>
          <w:sz w:val="20"/>
          <w:szCs w:val="20"/>
          <w:lang w:val="sr-Cyrl-RS"/>
        </w:rPr>
      </w:pPr>
    </w:p>
    <w:p w14:paraId="07A5B9DF" w14:textId="77777777" w:rsidR="007503DD" w:rsidRPr="0072225D" w:rsidRDefault="007503DD" w:rsidP="007503DD">
      <w:pPr>
        <w:rPr>
          <w:sz w:val="20"/>
          <w:szCs w:val="20"/>
          <w:lang w:val="sr-Cyrl-RS"/>
        </w:rPr>
      </w:pPr>
    </w:p>
    <w:p w14:paraId="7BD8598E" w14:textId="77777777" w:rsidR="007503DD" w:rsidRPr="00493AF4" w:rsidRDefault="007503DD" w:rsidP="007503DD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493AF4">
        <w:rPr>
          <w:sz w:val="20"/>
          <w:szCs w:val="20"/>
          <w:lang w:val="sr-Cyrl-RS"/>
        </w:rPr>
        <w:t>Овера правног лица/предузетника</w:t>
      </w:r>
    </w:p>
    <w:p w14:paraId="35F0899C" w14:textId="77777777" w:rsidR="007503DD" w:rsidRDefault="007503DD" w:rsidP="007503DD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67DBE43C" w14:textId="77777777" w:rsidR="007503DD" w:rsidRPr="00493AF4" w:rsidRDefault="007503DD" w:rsidP="007503DD">
      <w:pPr>
        <w:pStyle w:val="ListParagraph"/>
        <w:ind w:left="180" w:firstLine="0"/>
        <w:rPr>
          <w:sz w:val="20"/>
          <w:szCs w:val="20"/>
        </w:rPr>
      </w:pPr>
      <w:proofErr w:type="spellStart"/>
      <w:r w:rsidRPr="00493AF4">
        <w:rPr>
          <w:sz w:val="20"/>
          <w:szCs w:val="20"/>
        </w:rPr>
        <w:t>Под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пуном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материјалном</w:t>
      </w:r>
      <w:proofErr w:type="spellEnd"/>
      <w:r w:rsidRPr="00493AF4">
        <w:rPr>
          <w:sz w:val="20"/>
          <w:szCs w:val="20"/>
        </w:rPr>
        <w:t xml:space="preserve"> и </w:t>
      </w:r>
      <w:proofErr w:type="spellStart"/>
      <w:r w:rsidRPr="00493AF4">
        <w:rPr>
          <w:sz w:val="20"/>
          <w:szCs w:val="20"/>
        </w:rPr>
        <w:t>кривичном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одговорношћу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потврђујемо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тачност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напред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наведених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података</w:t>
      </w:r>
      <w:proofErr w:type="spellEnd"/>
      <w:r w:rsidRPr="00493AF4">
        <w:rPr>
          <w:sz w:val="20"/>
          <w:szCs w:val="20"/>
        </w:rPr>
        <w:t>.</w:t>
      </w:r>
    </w:p>
    <w:p w14:paraId="79CFC555" w14:textId="77777777" w:rsidR="007503DD" w:rsidRPr="001B6B61" w:rsidRDefault="007503DD" w:rsidP="007503DD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4"/>
        <w:gridCol w:w="2085"/>
        <w:gridCol w:w="1776"/>
        <w:gridCol w:w="1772"/>
      </w:tblGrid>
      <w:tr w:rsidR="007503DD" w:rsidRPr="001B6B61" w14:paraId="34C38418" w14:textId="77777777" w:rsidTr="0040194E">
        <w:trPr>
          <w:trHeight w:val="254"/>
        </w:trPr>
        <w:tc>
          <w:tcPr>
            <w:tcW w:w="4844" w:type="dxa"/>
            <w:shd w:val="clear" w:color="auto" w:fill="D9D9D9" w:themeFill="background1" w:themeFillShade="D9"/>
            <w:vAlign w:val="center"/>
          </w:tcPr>
          <w:p w14:paraId="32D25187" w14:textId="77777777" w:rsidR="007503DD" w:rsidRPr="001B6B61" w:rsidRDefault="007503DD" w:rsidP="00767838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D9D9D9" w:themeFill="background1" w:themeFillShade="D9"/>
            <w:vAlign w:val="center"/>
          </w:tcPr>
          <w:p w14:paraId="498E876D" w14:textId="77777777" w:rsidR="007503DD" w:rsidRPr="001B6B61" w:rsidRDefault="007503DD" w:rsidP="0040194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776" w:type="dxa"/>
            <w:shd w:val="clear" w:color="auto" w:fill="D9D9D9" w:themeFill="background1" w:themeFillShade="D9"/>
            <w:vAlign w:val="center"/>
          </w:tcPr>
          <w:p w14:paraId="7BEE4333" w14:textId="77777777" w:rsidR="007503DD" w:rsidRPr="001B6B61" w:rsidRDefault="007503DD" w:rsidP="0040194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772" w:type="dxa"/>
            <w:shd w:val="clear" w:color="auto" w:fill="D9D9D9" w:themeFill="background1" w:themeFillShade="D9"/>
            <w:vAlign w:val="center"/>
          </w:tcPr>
          <w:p w14:paraId="7E94FD3A" w14:textId="77777777" w:rsidR="007503DD" w:rsidRPr="001B6B61" w:rsidRDefault="007503DD" w:rsidP="0040194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40194E" w:rsidRPr="001B6B61" w14:paraId="4DB4AADF" w14:textId="77777777" w:rsidTr="0040194E">
        <w:trPr>
          <w:trHeight w:val="678"/>
        </w:trPr>
        <w:tc>
          <w:tcPr>
            <w:tcW w:w="4844" w:type="dxa"/>
            <w:vAlign w:val="center"/>
          </w:tcPr>
          <w:p w14:paraId="4BAF6775" w14:textId="743772A6" w:rsidR="0040194E" w:rsidRPr="001B6B61" w:rsidRDefault="0040194E" w:rsidP="0040194E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A34CEE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2085" w:type="dxa"/>
            <w:vAlign w:val="center"/>
          </w:tcPr>
          <w:p w14:paraId="2320CC12" w14:textId="77777777" w:rsidR="0040194E" w:rsidRPr="001B6B61" w:rsidRDefault="0040194E" w:rsidP="0040194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776" w:type="dxa"/>
            <w:vAlign w:val="center"/>
          </w:tcPr>
          <w:p w14:paraId="3C419CD7" w14:textId="77777777" w:rsidR="0040194E" w:rsidRPr="001B6B61" w:rsidRDefault="0040194E" w:rsidP="0040194E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772" w:type="dxa"/>
            <w:vAlign w:val="center"/>
          </w:tcPr>
          <w:p w14:paraId="3C2AB6D4" w14:textId="77777777" w:rsidR="0040194E" w:rsidRPr="001B6B61" w:rsidRDefault="0040194E" w:rsidP="0040194E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40194E" w:rsidRPr="001B6B61" w14:paraId="205AE635" w14:textId="77777777" w:rsidTr="0040194E">
        <w:trPr>
          <w:trHeight w:val="678"/>
        </w:trPr>
        <w:tc>
          <w:tcPr>
            <w:tcW w:w="4844" w:type="dxa"/>
            <w:vAlign w:val="center"/>
          </w:tcPr>
          <w:p w14:paraId="270C0E45" w14:textId="5065968C" w:rsidR="0040194E" w:rsidRPr="001B6B61" w:rsidRDefault="0040194E" w:rsidP="0040194E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2085" w:type="dxa"/>
            <w:vAlign w:val="center"/>
          </w:tcPr>
          <w:p w14:paraId="148C3E11" w14:textId="77777777" w:rsidR="0040194E" w:rsidRPr="001B6B61" w:rsidRDefault="0040194E" w:rsidP="0040194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776" w:type="dxa"/>
            <w:vAlign w:val="center"/>
          </w:tcPr>
          <w:p w14:paraId="6335D336" w14:textId="77777777" w:rsidR="0040194E" w:rsidRPr="001B6B61" w:rsidRDefault="0040194E" w:rsidP="0040194E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772" w:type="dxa"/>
            <w:vAlign w:val="center"/>
          </w:tcPr>
          <w:p w14:paraId="22F4B1EF" w14:textId="77777777" w:rsidR="0040194E" w:rsidRPr="001B6B61" w:rsidRDefault="0040194E" w:rsidP="0040194E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5A3E4490" w14:textId="77777777" w:rsidR="00F00EF9" w:rsidRPr="00670C1B" w:rsidRDefault="00F00EF9">
      <w:pPr>
        <w:rPr>
          <w:lang w:val="sr-Latn-RS"/>
        </w:rPr>
      </w:pPr>
    </w:p>
    <w:sectPr w:rsidR="00F00EF9" w:rsidRPr="00670C1B" w:rsidSect="005A4416">
      <w:footerReference w:type="default" r:id="rId8"/>
      <w:headerReference w:type="first" r:id="rId9"/>
      <w:footerReference w:type="first" r:id="rId10"/>
      <w:pgSz w:w="11907" w:h="16839" w:code="9"/>
      <w:pgMar w:top="720" w:right="720" w:bottom="720" w:left="720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DD910" w14:textId="77777777" w:rsidR="00F928EA" w:rsidRDefault="00F928EA" w:rsidP="003E0C0E">
      <w:r>
        <w:separator/>
      </w:r>
    </w:p>
  </w:endnote>
  <w:endnote w:type="continuationSeparator" w:id="0">
    <w:p w14:paraId="1D35E44E" w14:textId="77777777" w:rsidR="00F928EA" w:rsidRDefault="00F928EA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D3B21" w14:textId="77777777" w:rsidR="003E0C0E" w:rsidRPr="001B6B61" w:rsidRDefault="001B6B61" w:rsidP="00A4641A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00EF9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00EF9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9B48" w14:textId="77777777" w:rsidR="00670C1B" w:rsidRPr="005A4416" w:rsidRDefault="001660E5" w:rsidP="005A441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F00EF9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F00EF9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F00EF9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F00EF9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F00EF9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7503DD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7503DD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31B23" w14:textId="77777777" w:rsidR="00F928EA" w:rsidRDefault="00F928EA" w:rsidP="003E0C0E">
      <w:r>
        <w:separator/>
      </w:r>
    </w:p>
  </w:footnote>
  <w:footnote w:type="continuationSeparator" w:id="0">
    <w:p w14:paraId="75DE298F" w14:textId="77777777" w:rsidR="00F928EA" w:rsidRDefault="00F928EA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72E3" w14:textId="77777777" w:rsidR="007503DD" w:rsidRPr="00743BDA" w:rsidRDefault="007503DD" w:rsidP="007503DD">
    <w:pPr>
      <w:pStyle w:val="Header"/>
      <w:rPr>
        <w:b/>
        <w:sz w:val="20"/>
        <w:szCs w:val="20"/>
        <w:lang w:val="sr-Cyrl-RS"/>
      </w:rPr>
    </w:pPr>
    <w:r w:rsidRPr="001B6B61">
      <w:rPr>
        <w:b/>
        <w:sz w:val="20"/>
        <w:szCs w:val="20"/>
      </w:rPr>
      <w:t>ОБРАЗАЦ П</w:t>
    </w:r>
    <w:r>
      <w:rPr>
        <w:b/>
        <w:sz w:val="20"/>
        <w:szCs w:val="20"/>
        <w:lang w:val="sr-Cyrl-RS"/>
      </w:rPr>
      <w:t>22</w:t>
    </w:r>
    <w:r w:rsidRPr="001B6B61">
      <w:rPr>
        <w:b/>
        <w:sz w:val="20"/>
        <w:szCs w:val="20"/>
      </w:rPr>
      <w:t>-0</w:t>
    </w:r>
    <w:r>
      <w:rPr>
        <w:b/>
        <w:sz w:val="20"/>
        <w:szCs w:val="20"/>
        <w:lang w:val="sr-Cyrl-RS"/>
      </w:rPr>
      <w:t>4</w:t>
    </w:r>
  </w:p>
  <w:p w14:paraId="7C2B53D7" w14:textId="77777777" w:rsidR="00670C1B" w:rsidRPr="00E63E72" w:rsidRDefault="007503DD" w:rsidP="007503DD">
    <w:pPr>
      <w:pStyle w:val="Header"/>
      <w:rPr>
        <w:b/>
        <w:sz w:val="20"/>
        <w:szCs w:val="20"/>
      </w:rPr>
    </w:pPr>
    <w:proofErr w:type="spellStart"/>
    <w:r w:rsidRPr="001773BD">
      <w:rPr>
        <w:b/>
        <w:sz w:val="20"/>
        <w:szCs w:val="20"/>
      </w:rPr>
      <w:t>Списак</w:t>
    </w:r>
    <w:proofErr w:type="spellEnd"/>
    <w:r w:rsidRPr="001773BD">
      <w:rPr>
        <w:b/>
        <w:sz w:val="20"/>
        <w:szCs w:val="20"/>
      </w:rPr>
      <w:t xml:space="preserve"> </w:t>
    </w:r>
    <w:proofErr w:type="spellStart"/>
    <w:r w:rsidRPr="001773BD">
      <w:rPr>
        <w:b/>
        <w:sz w:val="20"/>
        <w:szCs w:val="20"/>
      </w:rPr>
      <w:t>опреме</w:t>
    </w:r>
    <w:proofErr w:type="spellEnd"/>
    <w:r>
      <w:rPr>
        <w:b/>
        <w:sz w:val="20"/>
        <w:szCs w:val="20"/>
      </w:rPr>
      <w:t xml:space="preserve"> </w:t>
    </w:r>
    <w:r>
      <w:rPr>
        <w:b/>
        <w:sz w:val="20"/>
        <w:szCs w:val="20"/>
        <w:lang w:val="sr-Cyrl-RS"/>
      </w:rPr>
      <w:t>и средстава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DAD6E022"/>
    <w:lvl w:ilvl="0" w:tplc="175A482C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2015303845">
    <w:abstractNumId w:val="1"/>
  </w:num>
  <w:num w:numId="2" w16cid:durableId="1277716192">
    <w:abstractNumId w:val="0"/>
  </w:num>
  <w:num w:numId="3" w16cid:durableId="1455295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71616"/>
    <w:rsid w:val="0007246F"/>
    <w:rsid w:val="000B51EC"/>
    <w:rsid w:val="000E369F"/>
    <w:rsid w:val="00127BC4"/>
    <w:rsid w:val="001660E5"/>
    <w:rsid w:val="001B6B61"/>
    <w:rsid w:val="001F0978"/>
    <w:rsid w:val="00212571"/>
    <w:rsid w:val="002147E4"/>
    <w:rsid w:val="00250E5D"/>
    <w:rsid w:val="003160ED"/>
    <w:rsid w:val="00381669"/>
    <w:rsid w:val="003C19C5"/>
    <w:rsid w:val="003E07B4"/>
    <w:rsid w:val="003E0C0E"/>
    <w:rsid w:val="0040194E"/>
    <w:rsid w:val="00406A9C"/>
    <w:rsid w:val="00411AB3"/>
    <w:rsid w:val="00411E42"/>
    <w:rsid w:val="0044058C"/>
    <w:rsid w:val="00466794"/>
    <w:rsid w:val="004A36E1"/>
    <w:rsid w:val="005116A5"/>
    <w:rsid w:val="00553B39"/>
    <w:rsid w:val="005A4416"/>
    <w:rsid w:val="00670C1B"/>
    <w:rsid w:val="00681044"/>
    <w:rsid w:val="00684B14"/>
    <w:rsid w:val="00684B81"/>
    <w:rsid w:val="006D029A"/>
    <w:rsid w:val="006F4786"/>
    <w:rsid w:val="007503DD"/>
    <w:rsid w:val="00786D41"/>
    <w:rsid w:val="007B29E8"/>
    <w:rsid w:val="007C0EE9"/>
    <w:rsid w:val="00805847"/>
    <w:rsid w:val="00822C2C"/>
    <w:rsid w:val="00841090"/>
    <w:rsid w:val="00894B0B"/>
    <w:rsid w:val="008D17EF"/>
    <w:rsid w:val="00905DF2"/>
    <w:rsid w:val="00945A9B"/>
    <w:rsid w:val="00950B43"/>
    <w:rsid w:val="009524F6"/>
    <w:rsid w:val="009900D4"/>
    <w:rsid w:val="009B35A5"/>
    <w:rsid w:val="00A220F5"/>
    <w:rsid w:val="00A4641A"/>
    <w:rsid w:val="00A86A2A"/>
    <w:rsid w:val="00AA6E7C"/>
    <w:rsid w:val="00AF020B"/>
    <w:rsid w:val="00B13016"/>
    <w:rsid w:val="00C11D1C"/>
    <w:rsid w:val="00C52FA8"/>
    <w:rsid w:val="00C574EC"/>
    <w:rsid w:val="00C62295"/>
    <w:rsid w:val="00CB0FE6"/>
    <w:rsid w:val="00CB3821"/>
    <w:rsid w:val="00CD4E24"/>
    <w:rsid w:val="00CF61A4"/>
    <w:rsid w:val="00D07BEC"/>
    <w:rsid w:val="00D64367"/>
    <w:rsid w:val="00DD6073"/>
    <w:rsid w:val="00E15777"/>
    <w:rsid w:val="00E16580"/>
    <w:rsid w:val="00E17569"/>
    <w:rsid w:val="00E36834"/>
    <w:rsid w:val="00E63E72"/>
    <w:rsid w:val="00E84C1B"/>
    <w:rsid w:val="00E855BA"/>
    <w:rsid w:val="00E94032"/>
    <w:rsid w:val="00F00EF9"/>
    <w:rsid w:val="00F1504F"/>
    <w:rsid w:val="00F6121A"/>
    <w:rsid w:val="00F80FE3"/>
    <w:rsid w:val="00F928EA"/>
    <w:rsid w:val="00FA1E7C"/>
    <w:rsid w:val="00FC0ACE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CE0FA6"/>
  <w15:docId w15:val="{96EDEF59-B2A2-49DE-A482-A1808453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98A812867B40C987882817F9C26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691FE-8B5B-4F27-8101-2DF9DF15EC80}"/>
      </w:docPartPr>
      <w:docPartBody>
        <w:p w:rsidR="00960F2C" w:rsidRDefault="00A451E7" w:rsidP="00A451E7">
          <w:pPr>
            <w:pStyle w:val="7298A812867B40C987882817F9C26DAA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2679203B519D4E72A36CBA55171253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202FF-497E-403B-8584-C6EA06F1C6A3}"/>
      </w:docPartPr>
      <w:docPartBody>
        <w:p w:rsidR="00960F2C" w:rsidRDefault="00A451E7" w:rsidP="00A451E7">
          <w:pPr>
            <w:pStyle w:val="2679203B519D4E72A36CBA551712530F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25586A9AF53A483291269657C3479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9D9A4-C19C-453D-9DA4-2A0CBA2A3571}"/>
      </w:docPartPr>
      <w:docPartBody>
        <w:p w:rsidR="00960F2C" w:rsidRDefault="00A451E7" w:rsidP="00A451E7">
          <w:pPr>
            <w:pStyle w:val="25586A9AF53A483291269657C3479E53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558FA"/>
    <w:rsid w:val="001A750F"/>
    <w:rsid w:val="002A18BB"/>
    <w:rsid w:val="005D5925"/>
    <w:rsid w:val="005F6FB4"/>
    <w:rsid w:val="00836768"/>
    <w:rsid w:val="00960F2C"/>
    <w:rsid w:val="00A0319D"/>
    <w:rsid w:val="00A451E7"/>
    <w:rsid w:val="00A95E6F"/>
    <w:rsid w:val="00AD1769"/>
    <w:rsid w:val="00B3213D"/>
    <w:rsid w:val="00C03203"/>
    <w:rsid w:val="00DA559D"/>
    <w:rsid w:val="00DE6EC2"/>
    <w:rsid w:val="00E80FEA"/>
    <w:rsid w:val="00EA303B"/>
    <w:rsid w:val="00EE455C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51E7"/>
    <w:rPr>
      <w:color w:val="808080"/>
    </w:rPr>
  </w:style>
  <w:style w:type="paragraph" w:customStyle="1" w:styleId="7298A812867B40C987882817F9C26DAA">
    <w:name w:val="7298A812867B40C987882817F9C26DAA"/>
    <w:rsid w:val="00A451E7"/>
  </w:style>
  <w:style w:type="paragraph" w:customStyle="1" w:styleId="2679203B519D4E72A36CBA551712530F">
    <w:name w:val="2679203B519D4E72A36CBA551712530F"/>
    <w:rsid w:val="00A451E7"/>
  </w:style>
  <w:style w:type="paragraph" w:customStyle="1" w:styleId="25586A9AF53A483291269657C3479E53">
    <w:name w:val="25586A9AF53A483291269657C3479E53"/>
    <w:rsid w:val="00A451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51946-25EF-405E-811C-4A256C63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P04-11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P22-04</dc:title>
  <dc:creator>SRBATOM</dc:creator>
  <cp:keywords>Licence</cp:keywords>
  <dc:description>v.9112022</dc:description>
  <cp:lastModifiedBy>Nikola Ciric</cp:lastModifiedBy>
  <cp:revision>55</cp:revision>
  <cp:lastPrinted>2022-11-03T08:34:00Z</cp:lastPrinted>
  <dcterms:created xsi:type="dcterms:W3CDTF">2022-03-15T10:07:00Z</dcterms:created>
  <dcterms:modified xsi:type="dcterms:W3CDTF">2023-11-03T11:38:00Z</dcterms:modified>
</cp:coreProperties>
</file>